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 xml:space="preserve">ra, </w:t>
      </w:r>
      <w:proofErr w:type="spellStart"/>
      <w:r w:rsidRPr="003B246B">
        <w:rPr>
          <w:rFonts w:asciiTheme="minorHAnsi" w:eastAsia="Times New Roman" w:hAnsiTheme="minorHAnsi" w:cstheme="minorHAnsi"/>
          <w:b w:val="0"/>
          <w:bCs w:val="0"/>
        </w:rPr>
        <w:t>Tranquillity</w:t>
      </w:r>
      <w:proofErr w:type="spellEnd"/>
      <w:r w:rsidRPr="003B246B">
        <w:rPr>
          <w:rFonts w:asciiTheme="minorHAnsi" w:eastAsia="Times New Roman" w:hAnsiTheme="minorHAnsi" w:cstheme="minorHAnsi"/>
          <w:b w:val="0"/>
          <w:bCs w:val="0"/>
        </w:rPr>
        <w:t>,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4CF8FBCB"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133281">
        <w:rPr>
          <w:rFonts w:cstheme="minorHAnsi"/>
          <w:b/>
          <w:bCs/>
        </w:rPr>
        <w:t>April 15</w:t>
      </w:r>
      <w:r w:rsidR="005210F1">
        <w:rPr>
          <w:rFonts w:cstheme="minorHAnsi"/>
          <w:b/>
          <w:bCs/>
        </w:rPr>
        <w:t>,</w:t>
      </w:r>
      <w:r w:rsidR="003C68E4">
        <w:rPr>
          <w:rFonts w:cstheme="minorHAnsi"/>
          <w:b/>
          <w:bCs/>
        </w:rPr>
        <w:t xml:space="preserve"> 202</w:t>
      </w:r>
      <w:r w:rsidR="005F11BA">
        <w:rPr>
          <w:rFonts w:cstheme="minorHAnsi"/>
          <w:b/>
          <w:bCs/>
        </w:rPr>
        <w:t>6</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6883C9D6" w14:textId="61D87924" w:rsidR="00F14109" w:rsidRDefault="00191BD4" w:rsidP="005F11BA">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w:t>
      </w:r>
      <w:proofErr w:type="gramStart"/>
      <w:r w:rsidRPr="00DE4671">
        <w:rPr>
          <w:sz w:val="16"/>
          <w:szCs w:val="16"/>
        </w:rPr>
        <w:t>District</w:t>
      </w:r>
      <w:proofErr w:type="gramEnd"/>
      <w:r w:rsidRPr="00DE4671">
        <w:rPr>
          <w:sz w:val="16"/>
          <w:szCs w:val="16"/>
        </w:rPr>
        <w:t xml:space="preserve"> after the posting of the agenda.</w:t>
      </w:r>
      <w:bookmarkStart w:id="0" w:name="_Hlk26948506"/>
      <w:r w:rsidR="00932A95">
        <w:rPr>
          <w:sz w:val="16"/>
          <w:szCs w:val="16"/>
        </w:rPr>
        <w:t>)</w:t>
      </w:r>
    </w:p>
    <w:p w14:paraId="1298414E" w14:textId="77777777" w:rsidR="005F11BA" w:rsidRPr="005F11BA" w:rsidRDefault="005F11BA" w:rsidP="005F11BA">
      <w:pPr>
        <w:pStyle w:val="ListParagraph"/>
        <w:spacing w:after="100" w:afterAutospacing="1" w:line="240" w:lineRule="auto"/>
        <w:rPr>
          <w:sz w:val="16"/>
          <w:szCs w:val="16"/>
        </w:rPr>
      </w:pPr>
    </w:p>
    <w:p w14:paraId="2DB7E3AC" w14:textId="093D140E"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0D43F6B5" w:rsidR="00CD29EE" w:rsidRPr="00CD29EE" w:rsidRDefault="00CD29EE" w:rsidP="00CD29EE">
      <w:pPr>
        <w:pStyle w:val="ListParagraph"/>
        <w:numPr>
          <w:ilvl w:val="0"/>
          <w:numId w:val="1"/>
        </w:numPr>
        <w:spacing w:after="0" w:line="240" w:lineRule="auto"/>
      </w:pPr>
      <w:r>
        <w:t>MINUTES for the meeting of</w:t>
      </w:r>
      <w:r w:rsidR="00F14109">
        <w:t xml:space="preserve"> </w:t>
      </w:r>
      <w:r w:rsidR="00133281">
        <w:t>March 18</w:t>
      </w:r>
      <w:r w:rsidR="009000D8">
        <w:t>, 202</w:t>
      </w:r>
      <w:r w:rsidR="005210F1">
        <w:t>6</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71915D9E"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133281">
        <w:t>March</w:t>
      </w:r>
      <w:r w:rsidR="005210F1">
        <w:t xml:space="preserve"> 2026</w:t>
      </w:r>
      <w:r w:rsidR="00ED06E2">
        <w:t>.</w:t>
      </w:r>
    </w:p>
    <w:p w14:paraId="297EDD07" w14:textId="77777777" w:rsidR="001B6C7E" w:rsidRPr="004A47B4" w:rsidRDefault="001B6C7E" w:rsidP="001B6C7E">
      <w:pPr>
        <w:pStyle w:val="ListParagraph"/>
        <w:spacing w:after="0" w:line="240" w:lineRule="auto"/>
        <w:ind w:left="1440"/>
      </w:pPr>
    </w:p>
    <w:p w14:paraId="4AAD401A" w14:textId="5E57B6F5"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w:t>
      </w:r>
      <w:proofErr w:type="spellStart"/>
      <w:r w:rsidRPr="004A47B4">
        <w:rPr>
          <w:rFonts w:cstheme="minorHAnsi"/>
        </w:rPr>
        <w:t>Tranquillity</w:t>
      </w:r>
      <w:proofErr w:type="spellEnd"/>
      <w:r w:rsidRPr="004A47B4">
        <w:rPr>
          <w:rFonts w:cstheme="minorHAnsi"/>
        </w:rPr>
        <w:t xml:space="preserve"> and TID Fresno Slough property as well as all related maintenance activities completed during </w:t>
      </w:r>
      <w:r w:rsidR="002A348A">
        <w:rPr>
          <w:rFonts w:cstheme="minorHAnsi"/>
        </w:rPr>
        <w:t>March</w:t>
      </w:r>
      <w:r w:rsidR="005210F1">
        <w:rPr>
          <w:rFonts w:cstheme="minorHAnsi"/>
        </w:rPr>
        <w:t xml:space="preserve"> 2026</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4F7899D4" w14:textId="17DF1B90" w:rsidR="00655FF1" w:rsidRPr="00580C71" w:rsidRDefault="00610B58" w:rsidP="002C2E7D">
      <w:pPr>
        <w:pStyle w:val="ListParagraph"/>
        <w:numPr>
          <w:ilvl w:val="0"/>
          <w:numId w:val="1"/>
        </w:numPr>
        <w:spacing w:after="0" w:line="240" w:lineRule="auto"/>
        <w:rPr>
          <w:rFonts w:ascii="Aptos" w:eastAsia="Times New Roman" w:hAnsi="Aptos"/>
          <w:color w:val="000000"/>
        </w:rPr>
      </w:pPr>
      <w:r>
        <w:t>New Business/Action Items</w:t>
      </w:r>
      <w:r w:rsidR="00F14109">
        <w:t>:</w:t>
      </w:r>
      <w:r w:rsidR="00033E43" w:rsidRPr="00033E43">
        <w:t xml:space="preserve"> </w:t>
      </w:r>
      <w:r w:rsidR="00580C71">
        <w:t>none</w:t>
      </w:r>
    </w:p>
    <w:p w14:paraId="2B630598" w14:textId="77777777" w:rsidR="00580C71" w:rsidRPr="00580C71" w:rsidRDefault="00580C71" w:rsidP="00580C71">
      <w:pPr>
        <w:spacing w:after="0" w:line="240" w:lineRule="auto"/>
        <w:rPr>
          <w:rFonts w:ascii="Aptos" w:eastAsia="Times New Roman" w:hAnsi="Aptos"/>
          <w:color w:val="000000"/>
        </w:rPr>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 xml:space="preserve">Status of legal matters affecting the </w:t>
      </w:r>
      <w:proofErr w:type="gramStart"/>
      <w:r>
        <w:t>District</w:t>
      </w:r>
      <w:proofErr w:type="gramEnd"/>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2201CA95" w14:textId="026D99C6" w:rsidR="005E079C" w:rsidRDefault="003647A5" w:rsidP="00615398">
      <w:pPr>
        <w:pStyle w:val="ListParagraph"/>
        <w:numPr>
          <w:ilvl w:val="1"/>
          <w:numId w:val="1"/>
        </w:numPr>
        <w:spacing w:after="0" w:line="240" w:lineRule="auto"/>
      </w:pPr>
      <w:r>
        <w:t xml:space="preserve">2026 </w:t>
      </w:r>
      <w:r w:rsidR="00F27488">
        <w:t>Water</w:t>
      </w:r>
      <w:r>
        <w:t xml:space="preserve"> </w:t>
      </w:r>
      <w:r w:rsidR="00E50ACB">
        <w:t>Schedule Tracking</w:t>
      </w:r>
      <w:r w:rsidR="00E50ACB">
        <w:tab/>
      </w:r>
      <w:r w:rsidR="00E50ACB">
        <w:tab/>
      </w:r>
    </w:p>
    <w:p w14:paraId="0C6D31E2" w14:textId="571E1959" w:rsidR="00716B5E" w:rsidRDefault="00937A76" w:rsidP="00894E0E">
      <w:pPr>
        <w:pStyle w:val="ListParagraph"/>
        <w:numPr>
          <w:ilvl w:val="1"/>
          <w:numId w:val="1"/>
        </w:numPr>
        <w:spacing w:after="0" w:line="240" w:lineRule="auto"/>
      </w:pPr>
      <w:r>
        <w:t>Bureau of Reclamation Water Supply</w:t>
      </w:r>
    </w:p>
    <w:p w14:paraId="0E8366AB" w14:textId="02FA4B0E" w:rsidR="00F27488" w:rsidRDefault="00937A76" w:rsidP="003647A5">
      <w:pPr>
        <w:pStyle w:val="ListParagraph"/>
        <w:numPr>
          <w:ilvl w:val="1"/>
          <w:numId w:val="1"/>
        </w:numPr>
        <w:spacing w:after="0" w:line="240" w:lineRule="auto"/>
      </w:pPr>
      <w:r>
        <w:t>Water reported- February, March</w:t>
      </w:r>
    </w:p>
    <w:p w14:paraId="02A77EBF" w14:textId="1B366022" w:rsidR="00894E0E" w:rsidRDefault="00937A76" w:rsidP="003647A5">
      <w:pPr>
        <w:pStyle w:val="ListParagraph"/>
        <w:numPr>
          <w:ilvl w:val="1"/>
          <w:numId w:val="1"/>
        </w:numPr>
        <w:spacing w:after="0" w:line="240" w:lineRule="auto"/>
      </w:pPr>
      <w:r>
        <w:t>Cotton Gin Water Meter- Ken Hawkins</w:t>
      </w:r>
    </w:p>
    <w:p w14:paraId="517A0DF5" w14:textId="77A9DEB6" w:rsidR="00E50ACB" w:rsidRDefault="00937A76" w:rsidP="003647A5">
      <w:pPr>
        <w:pStyle w:val="ListParagraph"/>
        <w:numPr>
          <w:ilvl w:val="1"/>
          <w:numId w:val="1"/>
        </w:numPr>
        <w:spacing w:after="0" w:line="240" w:lineRule="auto"/>
      </w:pPr>
      <w:r>
        <w:t>Kings River Water Transfer</w:t>
      </w:r>
    </w:p>
    <w:p w14:paraId="6EC2DE3F" w14:textId="1E3C82FD" w:rsidR="00E50ACB" w:rsidRDefault="00E50ACB" w:rsidP="00937A76">
      <w:pPr>
        <w:spacing w:after="0" w:line="240" w:lineRule="auto"/>
      </w:pPr>
    </w:p>
    <w:p w14:paraId="44ACAF30" w14:textId="77777777" w:rsidR="00E50ACB" w:rsidRDefault="00E50ACB" w:rsidP="00E50ACB">
      <w:pPr>
        <w:pStyle w:val="ListParagraph"/>
        <w:spacing w:after="0" w:line="240" w:lineRule="auto"/>
        <w:ind w:left="1440"/>
      </w:pPr>
    </w:p>
    <w:p w14:paraId="57E1A62D" w14:textId="77777777" w:rsidR="003647A5" w:rsidRDefault="003647A5" w:rsidP="003647A5">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lastRenderedPageBreak/>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w:t>
      </w:r>
      <w:proofErr w:type="gramStart"/>
      <w:r w:rsidRPr="00C73745">
        <w:rPr>
          <w:rFonts w:cstheme="minorHAnsi"/>
          <w:color w:val="000000"/>
          <w:szCs w:val="20"/>
        </w:rPr>
        <w:t>to  California</w:t>
      </w:r>
      <w:proofErr w:type="gramEnd"/>
      <w:r w:rsidRPr="00C73745">
        <w:rPr>
          <w:rFonts w:cstheme="minorHAnsi"/>
          <w:color w:val="000000"/>
          <w:szCs w:val="20"/>
        </w:rPr>
        <w:t xml:space="preserve">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 xml:space="preserve">Name of case: Center for Biological Diversity, Restore the Delta, and Planning and Conservation League v. United States Bureau of Reclamation, </w:t>
      </w:r>
      <w:proofErr w:type="spellStart"/>
      <w:r>
        <w:rPr>
          <w:rFonts w:eastAsia="Times New Roman"/>
        </w:rPr>
        <w:t>Tranquillity</w:t>
      </w:r>
      <w:proofErr w:type="spellEnd"/>
      <w:r>
        <w:rPr>
          <w:rFonts w:eastAsia="Times New Roman"/>
        </w:rPr>
        <w:t xml:space="preserve">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t xml:space="preserve">NORTH COAST RIVERS ALLIANCE, CALIFORNIA SPORTSFISHING PROTECTION ALLIANCE, PACIFIC COAST FEDERATION OF FISHERMEN’S ASSOCIATIONS, SAN FRANCISCO CRAB </w:t>
      </w:r>
      <w:r>
        <w:lastRenderedPageBreak/>
        <w:t>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 xml:space="preserve">Materials related to an item on this agenda that are public documents and are submitted after distribution and posting of the agenda are available for public inspection in the </w:t>
      </w:r>
      <w:proofErr w:type="gramStart"/>
      <w:r w:rsidRPr="009A5BD4">
        <w:rPr>
          <w:rFonts w:ascii="Times New Roman" w:hAnsi="Times New Roman"/>
          <w:b/>
          <w:bCs/>
          <w:sz w:val="16"/>
          <w:szCs w:val="16"/>
        </w:rPr>
        <w:t>District's</w:t>
      </w:r>
      <w:proofErr w:type="gramEnd"/>
      <w:r w:rsidRPr="009A5BD4">
        <w:rPr>
          <w:rFonts w:ascii="Times New Roman" w:hAnsi="Times New Roman"/>
          <w:b/>
          <w:bCs/>
          <w:sz w:val="16"/>
          <w:szCs w:val="16"/>
        </w:rPr>
        <w:t xml:space="preserve"> office at 25390 W. Silveira Street, </w:t>
      </w:r>
      <w:proofErr w:type="spellStart"/>
      <w:r w:rsidRPr="009A5BD4">
        <w:rPr>
          <w:rFonts w:ascii="Times New Roman" w:hAnsi="Times New Roman"/>
          <w:b/>
          <w:bCs/>
          <w:sz w:val="16"/>
          <w:szCs w:val="16"/>
        </w:rPr>
        <w:t>Tranquillity</w:t>
      </w:r>
      <w:proofErr w:type="spellEnd"/>
      <w:r w:rsidRPr="009A5BD4">
        <w:rPr>
          <w:rFonts w:ascii="Times New Roman" w:hAnsi="Times New Roman"/>
          <w:b/>
          <w:bCs/>
          <w:sz w:val="16"/>
          <w:szCs w:val="16"/>
        </w:rPr>
        <w:t>,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3A1C" w14:textId="77777777" w:rsidR="00921A56" w:rsidRDefault="00921A56" w:rsidP="00FD6A88">
      <w:pPr>
        <w:spacing w:after="0" w:line="240" w:lineRule="auto"/>
      </w:pPr>
      <w:r>
        <w:separator/>
      </w:r>
    </w:p>
  </w:endnote>
  <w:endnote w:type="continuationSeparator" w:id="0">
    <w:p w14:paraId="0EA8D087" w14:textId="77777777" w:rsidR="00921A56" w:rsidRDefault="00921A56"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16A2" w14:textId="77777777" w:rsidR="00921A56" w:rsidRDefault="00921A56" w:rsidP="00FD6A88">
      <w:pPr>
        <w:spacing w:after="0" w:line="240" w:lineRule="auto"/>
      </w:pPr>
      <w:r>
        <w:separator/>
      </w:r>
    </w:p>
  </w:footnote>
  <w:footnote w:type="continuationSeparator" w:id="0">
    <w:p w14:paraId="3FF37D15" w14:textId="77777777" w:rsidR="00921A56" w:rsidRDefault="00921A56"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A56A99"/>
    <w:multiLevelType w:val="hybridMultilevel"/>
    <w:tmpl w:val="570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8"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C34632"/>
    <w:multiLevelType w:val="hybridMultilevel"/>
    <w:tmpl w:val="244A77DA"/>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1"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10"/>
  </w:num>
  <w:num w:numId="2" w16cid:durableId="999819164">
    <w:abstractNumId w:val="7"/>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8"/>
  </w:num>
  <w:num w:numId="6" w16cid:durableId="393047174">
    <w:abstractNumId w:val="1"/>
  </w:num>
  <w:num w:numId="7" w16cid:durableId="1144154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9"/>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2"/>
  </w:num>
  <w:num w:numId="13" w16cid:durableId="1176918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35899">
    <w:abstractNumId w:val="3"/>
  </w:num>
  <w:num w:numId="15" w16cid:durableId="184080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3E43"/>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33281"/>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348A"/>
    <w:rsid w:val="002A57DA"/>
    <w:rsid w:val="002A73D2"/>
    <w:rsid w:val="002B306F"/>
    <w:rsid w:val="002B578B"/>
    <w:rsid w:val="002C7096"/>
    <w:rsid w:val="002D21CB"/>
    <w:rsid w:val="002E646C"/>
    <w:rsid w:val="003022EB"/>
    <w:rsid w:val="003053F1"/>
    <w:rsid w:val="00323CF8"/>
    <w:rsid w:val="00325181"/>
    <w:rsid w:val="003257C3"/>
    <w:rsid w:val="00333E1B"/>
    <w:rsid w:val="00335DD1"/>
    <w:rsid w:val="00342360"/>
    <w:rsid w:val="00342AB8"/>
    <w:rsid w:val="00343104"/>
    <w:rsid w:val="003647A5"/>
    <w:rsid w:val="00381E19"/>
    <w:rsid w:val="00384FF2"/>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0880"/>
    <w:rsid w:val="004114F8"/>
    <w:rsid w:val="00414462"/>
    <w:rsid w:val="00424FAA"/>
    <w:rsid w:val="00427A60"/>
    <w:rsid w:val="00431C94"/>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10F1"/>
    <w:rsid w:val="00524AB1"/>
    <w:rsid w:val="005251D8"/>
    <w:rsid w:val="00530F34"/>
    <w:rsid w:val="00531133"/>
    <w:rsid w:val="00533DD5"/>
    <w:rsid w:val="005359A3"/>
    <w:rsid w:val="005360FE"/>
    <w:rsid w:val="00542DC0"/>
    <w:rsid w:val="00551CD6"/>
    <w:rsid w:val="0056293E"/>
    <w:rsid w:val="005700DB"/>
    <w:rsid w:val="005745C3"/>
    <w:rsid w:val="00574CFC"/>
    <w:rsid w:val="00575087"/>
    <w:rsid w:val="00580C71"/>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11BA"/>
    <w:rsid w:val="005F25CF"/>
    <w:rsid w:val="005F667B"/>
    <w:rsid w:val="006031D1"/>
    <w:rsid w:val="00610B58"/>
    <w:rsid w:val="00615398"/>
    <w:rsid w:val="006154A5"/>
    <w:rsid w:val="00633BE9"/>
    <w:rsid w:val="00655FF1"/>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57D57"/>
    <w:rsid w:val="00766134"/>
    <w:rsid w:val="007852E0"/>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63827"/>
    <w:rsid w:val="00882B35"/>
    <w:rsid w:val="008875A6"/>
    <w:rsid w:val="00891219"/>
    <w:rsid w:val="00894E0E"/>
    <w:rsid w:val="00896140"/>
    <w:rsid w:val="008A346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1A56"/>
    <w:rsid w:val="0092239C"/>
    <w:rsid w:val="009275DB"/>
    <w:rsid w:val="00932A95"/>
    <w:rsid w:val="00937A76"/>
    <w:rsid w:val="00937BA1"/>
    <w:rsid w:val="00941965"/>
    <w:rsid w:val="00942BFD"/>
    <w:rsid w:val="00962B6E"/>
    <w:rsid w:val="00964DB8"/>
    <w:rsid w:val="00966619"/>
    <w:rsid w:val="0097128A"/>
    <w:rsid w:val="00973B10"/>
    <w:rsid w:val="009813C6"/>
    <w:rsid w:val="00995BBC"/>
    <w:rsid w:val="009A3302"/>
    <w:rsid w:val="009A5BD4"/>
    <w:rsid w:val="009B019F"/>
    <w:rsid w:val="009B4C1C"/>
    <w:rsid w:val="009E7163"/>
    <w:rsid w:val="009F2994"/>
    <w:rsid w:val="009F317B"/>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40B5C"/>
    <w:rsid w:val="00B564A2"/>
    <w:rsid w:val="00B63F47"/>
    <w:rsid w:val="00B728F2"/>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84BE0"/>
    <w:rsid w:val="00C90B3F"/>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0365B"/>
    <w:rsid w:val="00E16560"/>
    <w:rsid w:val="00E34C00"/>
    <w:rsid w:val="00E36A2C"/>
    <w:rsid w:val="00E46975"/>
    <w:rsid w:val="00E50ACB"/>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313A"/>
    <w:rsid w:val="00F04F0D"/>
    <w:rsid w:val="00F125A9"/>
    <w:rsid w:val="00F14109"/>
    <w:rsid w:val="00F14EE3"/>
    <w:rsid w:val="00F27488"/>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Emma Almanza</cp:lastModifiedBy>
  <cp:revision>2</cp:revision>
  <cp:lastPrinted>2025-06-12T16:24:00Z</cp:lastPrinted>
  <dcterms:created xsi:type="dcterms:W3CDTF">2026-04-08T19:57:00Z</dcterms:created>
  <dcterms:modified xsi:type="dcterms:W3CDTF">2026-04-08T19:57:00Z</dcterms:modified>
</cp:coreProperties>
</file>