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8A70" w14:textId="77777777" w:rsidR="003E4465" w:rsidRDefault="00657C51">
      <w:pPr>
        <w:spacing w:after="252" w:line="259" w:lineRule="auto"/>
        <w:ind w:left="59"/>
        <w:jc w:val="center"/>
      </w:pPr>
      <w:r>
        <w:rPr>
          <w:b/>
        </w:rPr>
        <w:t>TRANQUILLITY IRRIGATION DISTRICT</w:t>
      </w:r>
    </w:p>
    <w:p w14:paraId="4CE79E8A" w14:textId="77777777" w:rsidR="003E4465" w:rsidRDefault="00657C51">
      <w:pPr>
        <w:spacing w:after="0" w:line="259" w:lineRule="auto"/>
        <w:ind w:left="49" w:firstLine="0"/>
        <w:jc w:val="center"/>
      </w:pPr>
      <w:r>
        <w:rPr>
          <w:b/>
          <w:u w:val="single" w:color="000000"/>
        </w:rPr>
        <w:t>NOTICE OF PUBLIC HEARING</w:t>
      </w:r>
    </w:p>
    <w:p w14:paraId="6CB9E248" w14:textId="77777777" w:rsidR="003E4465" w:rsidRDefault="00657C51">
      <w:pPr>
        <w:spacing w:after="252" w:line="259" w:lineRule="auto"/>
        <w:ind w:left="59"/>
        <w:jc w:val="center"/>
      </w:pPr>
      <w:r>
        <w:rPr>
          <w:b/>
        </w:rPr>
        <w:t>REGARDING PROPOSED FEES FOR USE OF HYDRANT WATER</w:t>
      </w:r>
    </w:p>
    <w:p w14:paraId="322ACF4E" w14:textId="77777777" w:rsidR="003E4465" w:rsidRDefault="00657C51">
      <w:pPr>
        <w:spacing w:after="252" w:line="259" w:lineRule="auto"/>
        <w:ind w:left="59"/>
        <w:jc w:val="center"/>
      </w:pPr>
      <w:r>
        <w:rPr>
          <w:b/>
        </w:rPr>
        <w:t>Wednesday, March 19, 2025 at 8:30 a.m.</w:t>
      </w:r>
    </w:p>
    <w:p w14:paraId="2F5FB396" w14:textId="77777777" w:rsidR="003E4465" w:rsidRDefault="00657C51">
      <w:pPr>
        <w:ind w:left="-5"/>
      </w:pPr>
      <w:r>
        <w:t xml:space="preserve">Pursuant to California Government Code Section 66016, the Tranquillity Irrigation District </w:t>
      </w:r>
    </w:p>
    <w:p w14:paraId="05794994" w14:textId="77777777" w:rsidR="003E4465" w:rsidRDefault="00657C51">
      <w:pPr>
        <w:ind w:left="-5"/>
      </w:pPr>
      <w:r>
        <w:t xml:space="preserve">(“District”) Board of Directors will hold a Public Hearing to consider adoption of a </w:t>
      </w:r>
    </w:p>
    <w:p w14:paraId="19085C34" w14:textId="77777777" w:rsidR="003E4465" w:rsidRDefault="00657C51">
      <w:pPr>
        <w:spacing w:after="265"/>
        <w:ind w:left="-5"/>
      </w:pPr>
      <w:r>
        <w:t xml:space="preserve">Miscellaneous Fee Schedule on Wednesday, March 19, 2025 beginning at 8:30 a.m. at 25390 W. Silveira, Tranquillity, CA, 93668. </w:t>
      </w:r>
    </w:p>
    <w:p w14:paraId="70C5FB86" w14:textId="77777777" w:rsidR="003E4465" w:rsidRDefault="00657C51">
      <w:pPr>
        <w:pStyle w:val="Heading1"/>
        <w:ind w:left="-5"/>
      </w:pPr>
      <w:r>
        <w:t>Overview</w:t>
      </w:r>
    </w:p>
    <w:p w14:paraId="764F2C34" w14:textId="77777777" w:rsidR="003E4465" w:rsidRDefault="00657C51">
      <w:pPr>
        <w:spacing w:after="265"/>
        <w:ind w:left="-5"/>
      </w:pPr>
      <w:r>
        <w:t xml:space="preserve">Article XIII C of the California Constitution, also referred to as Proposition 26, authorizes the District to establish fees and charges imposed for a specific benefit conferred or privilege granted, or a government service or product provided directly to the payor that is not provided to those not charged, so long as the fees and charges do not exceed the reasonable costs to the District of conferring the benefit or granting the privilege, or providing the service or product. </w:t>
      </w:r>
    </w:p>
    <w:p w14:paraId="565FAFB7" w14:textId="77777777" w:rsidR="003E4465" w:rsidRDefault="00657C51">
      <w:pPr>
        <w:ind w:left="-5"/>
      </w:pPr>
      <w:r>
        <w:t xml:space="preserve">The District provides groundwater for irrigation of agriculture and water for domestic uses to the unincorporated community of Tranquillity, including water available to be pumped through certain fire hydrants located in Tranquillity.  Members of the public desire to purchase water pumped through fire hydrants for commercial and/or industrial purposes.  The District proposes to recover its reasonable costs associated with providing the water made available through certain fire hydrants through the proposed </w:t>
      </w:r>
      <w:r>
        <w:t>fees for use of fire hydrant water, shown below.</w:t>
      </w:r>
    </w:p>
    <w:tbl>
      <w:tblPr>
        <w:tblStyle w:val="TableGrid"/>
        <w:tblW w:w="9350" w:type="dxa"/>
        <w:tblInd w:w="5" w:type="dxa"/>
        <w:tblCellMar>
          <w:top w:w="63" w:type="dxa"/>
          <w:left w:w="108" w:type="dxa"/>
          <w:bottom w:w="0" w:type="dxa"/>
          <w:right w:w="115" w:type="dxa"/>
        </w:tblCellMar>
        <w:tblLook w:val="04A0" w:firstRow="1" w:lastRow="0" w:firstColumn="1" w:lastColumn="0" w:noHBand="0" w:noVBand="1"/>
      </w:tblPr>
      <w:tblGrid>
        <w:gridCol w:w="4676"/>
        <w:gridCol w:w="4674"/>
      </w:tblGrid>
      <w:tr w:rsidR="003E4465" w14:paraId="7A1E68B3" w14:textId="77777777">
        <w:trPr>
          <w:trHeight w:val="558"/>
        </w:trPr>
        <w:tc>
          <w:tcPr>
            <w:tcW w:w="9350" w:type="dxa"/>
            <w:gridSpan w:val="2"/>
            <w:tcBorders>
              <w:top w:val="single" w:sz="4" w:space="0" w:color="000000"/>
              <w:left w:val="single" w:sz="4" w:space="0" w:color="000000"/>
              <w:bottom w:val="single" w:sz="4" w:space="0" w:color="000000"/>
              <w:right w:val="single" w:sz="4" w:space="0" w:color="000000"/>
            </w:tcBorders>
          </w:tcPr>
          <w:p w14:paraId="2FE4DDD1" w14:textId="77777777" w:rsidR="003E4465" w:rsidRDefault="00657C51">
            <w:pPr>
              <w:spacing w:after="0" w:line="259" w:lineRule="auto"/>
              <w:ind w:left="7" w:firstLine="0"/>
              <w:jc w:val="center"/>
            </w:pPr>
            <w:r>
              <w:rPr>
                <w:b/>
              </w:rPr>
              <w:t>Proposed Fees for Use of Hydrant Water</w:t>
            </w:r>
          </w:p>
        </w:tc>
      </w:tr>
      <w:tr w:rsidR="003E4465" w14:paraId="5E8F12BA" w14:textId="77777777">
        <w:trPr>
          <w:trHeight w:val="286"/>
        </w:trPr>
        <w:tc>
          <w:tcPr>
            <w:tcW w:w="4676" w:type="dxa"/>
            <w:tcBorders>
              <w:top w:val="single" w:sz="4" w:space="0" w:color="000000"/>
              <w:left w:val="single" w:sz="4" w:space="0" w:color="000000"/>
              <w:bottom w:val="single" w:sz="4" w:space="0" w:color="000000"/>
              <w:right w:val="single" w:sz="4" w:space="0" w:color="000000"/>
            </w:tcBorders>
          </w:tcPr>
          <w:p w14:paraId="7BA389B1" w14:textId="77777777" w:rsidR="003E4465" w:rsidRDefault="00657C51">
            <w:pPr>
              <w:spacing w:after="0" w:line="259" w:lineRule="auto"/>
              <w:ind w:left="0" w:firstLine="0"/>
            </w:pPr>
            <w:r>
              <w:rPr>
                <w:b/>
              </w:rPr>
              <w:t>Deposit</w:t>
            </w:r>
          </w:p>
        </w:tc>
        <w:tc>
          <w:tcPr>
            <w:tcW w:w="4674" w:type="dxa"/>
            <w:tcBorders>
              <w:top w:val="single" w:sz="4" w:space="0" w:color="000000"/>
              <w:left w:val="single" w:sz="4" w:space="0" w:color="000000"/>
              <w:bottom w:val="single" w:sz="4" w:space="0" w:color="000000"/>
              <w:right w:val="single" w:sz="4" w:space="0" w:color="000000"/>
            </w:tcBorders>
          </w:tcPr>
          <w:p w14:paraId="4BE65671" w14:textId="77777777" w:rsidR="003E4465" w:rsidRDefault="00657C51">
            <w:pPr>
              <w:spacing w:after="0" w:line="259" w:lineRule="auto"/>
              <w:ind w:left="0" w:firstLine="0"/>
            </w:pPr>
            <w:r>
              <w:t>$500.00</w:t>
            </w:r>
          </w:p>
        </w:tc>
      </w:tr>
      <w:tr w:rsidR="003E4465" w14:paraId="535FFE17" w14:textId="77777777">
        <w:trPr>
          <w:trHeight w:val="286"/>
        </w:trPr>
        <w:tc>
          <w:tcPr>
            <w:tcW w:w="4676" w:type="dxa"/>
            <w:tcBorders>
              <w:top w:val="single" w:sz="4" w:space="0" w:color="000000"/>
              <w:left w:val="single" w:sz="4" w:space="0" w:color="000000"/>
              <w:bottom w:val="single" w:sz="4" w:space="0" w:color="000000"/>
              <w:right w:val="single" w:sz="4" w:space="0" w:color="000000"/>
            </w:tcBorders>
          </w:tcPr>
          <w:p w14:paraId="31CE5611" w14:textId="77777777" w:rsidR="003E4465" w:rsidRDefault="00657C51">
            <w:pPr>
              <w:spacing w:after="0" w:line="259" w:lineRule="auto"/>
              <w:ind w:left="0" w:firstLine="0"/>
            </w:pPr>
            <w:r>
              <w:rPr>
                <w:b/>
              </w:rPr>
              <w:t xml:space="preserve">Price Per 1000 Gallons </w:t>
            </w:r>
          </w:p>
        </w:tc>
        <w:tc>
          <w:tcPr>
            <w:tcW w:w="4674" w:type="dxa"/>
            <w:tcBorders>
              <w:top w:val="single" w:sz="4" w:space="0" w:color="000000"/>
              <w:left w:val="single" w:sz="4" w:space="0" w:color="000000"/>
              <w:bottom w:val="single" w:sz="4" w:space="0" w:color="000000"/>
              <w:right w:val="single" w:sz="4" w:space="0" w:color="000000"/>
            </w:tcBorders>
          </w:tcPr>
          <w:p w14:paraId="53C8A49D" w14:textId="77777777" w:rsidR="003E4465" w:rsidRDefault="00657C51">
            <w:pPr>
              <w:spacing w:after="0" w:line="259" w:lineRule="auto"/>
              <w:ind w:left="0" w:firstLine="0"/>
            </w:pPr>
            <w:r>
              <w:t>$3.50</w:t>
            </w:r>
          </w:p>
        </w:tc>
      </w:tr>
      <w:tr w:rsidR="003E4465" w14:paraId="58A68CEA" w14:textId="77777777">
        <w:trPr>
          <w:trHeight w:val="286"/>
        </w:trPr>
        <w:tc>
          <w:tcPr>
            <w:tcW w:w="4676" w:type="dxa"/>
            <w:tcBorders>
              <w:top w:val="single" w:sz="4" w:space="0" w:color="000000"/>
              <w:left w:val="single" w:sz="4" w:space="0" w:color="000000"/>
              <w:bottom w:val="single" w:sz="4" w:space="0" w:color="000000"/>
              <w:right w:val="single" w:sz="4" w:space="0" w:color="000000"/>
            </w:tcBorders>
          </w:tcPr>
          <w:p w14:paraId="24A39724" w14:textId="77777777" w:rsidR="003E4465" w:rsidRDefault="00657C51">
            <w:pPr>
              <w:spacing w:after="0" w:line="259" w:lineRule="auto"/>
              <w:ind w:left="0" w:firstLine="0"/>
            </w:pPr>
            <w:r>
              <w:rPr>
                <w:b/>
              </w:rPr>
              <w:t>Meter Rental Fee Per Week</w:t>
            </w:r>
          </w:p>
        </w:tc>
        <w:tc>
          <w:tcPr>
            <w:tcW w:w="4674" w:type="dxa"/>
            <w:tcBorders>
              <w:top w:val="single" w:sz="4" w:space="0" w:color="000000"/>
              <w:left w:val="single" w:sz="4" w:space="0" w:color="000000"/>
              <w:bottom w:val="single" w:sz="4" w:space="0" w:color="000000"/>
              <w:right w:val="single" w:sz="4" w:space="0" w:color="000000"/>
            </w:tcBorders>
          </w:tcPr>
          <w:p w14:paraId="32EA114D" w14:textId="77777777" w:rsidR="003E4465" w:rsidRDefault="00657C51">
            <w:pPr>
              <w:spacing w:after="0" w:line="259" w:lineRule="auto"/>
              <w:ind w:left="0" w:firstLine="0"/>
            </w:pPr>
            <w:r>
              <w:t>$50.00</w:t>
            </w:r>
          </w:p>
        </w:tc>
      </w:tr>
    </w:tbl>
    <w:p w14:paraId="0878D3F7" w14:textId="77777777" w:rsidR="003E4465" w:rsidRDefault="00657C51">
      <w:pPr>
        <w:pStyle w:val="Heading1"/>
        <w:spacing w:after="252"/>
        <w:ind w:left="-5"/>
      </w:pPr>
      <w:r>
        <w:t>Public Participation</w:t>
      </w:r>
    </w:p>
    <w:p w14:paraId="1E684DE0" w14:textId="77777777" w:rsidR="003E4465" w:rsidRDefault="00657C51">
      <w:pPr>
        <w:spacing w:after="265"/>
        <w:ind w:left="-5"/>
      </w:pPr>
      <w:r>
        <w:t>Any member of the public may request additional information regarding the fees to be adopted by the District.  Members of the public may comment on the proposed fees in writing or in person at the public hearing, so long as they are received prior to the conclusion of the public hearing.  Written requests/correspondence may be submitted by mail to the District at 25390 W. Silveira, Tranquillity, CA, 93668.</w:t>
      </w:r>
    </w:p>
    <w:p w14:paraId="2280451F" w14:textId="77777777" w:rsidR="003E4465" w:rsidRDefault="00657C51">
      <w:pPr>
        <w:spacing w:after="1824"/>
        <w:ind w:left="-5"/>
      </w:pPr>
      <w:r>
        <w:t>The proposed fees can also be viewed online at: https://trqid.com.</w:t>
      </w:r>
    </w:p>
    <w:p w14:paraId="2DE87953" w14:textId="77777777" w:rsidR="003E4465" w:rsidRDefault="00657C51">
      <w:pPr>
        <w:spacing w:after="0" w:line="259" w:lineRule="auto"/>
        <w:ind w:left="0" w:firstLine="0"/>
      </w:pPr>
      <w:r>
        <w:rPr>
          <w:sz w:val="16"/>
        </w:rPr>
        <w:lastRenderedPageBreak/>
        <w:t>3658823v2 / 19493.0001</w:t>
      </w:r>
      <w:r>
        <w:t xml:space="preserve"> </w:t>
      </w:r>
    </w:p>
    <w:sectPr w:rsidR="003E4465">
      <w:pgSz w:w="12240" w:h="15840"/>
      <w:pgMar w:top="1440" w:right="148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65"/>
    <w:rsid w:val="003E4465"/>
    <w:rsid w:val="00657C51"/>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A9C0"/>
  <w15:docId w15:val="{FC75C3F3-664D-4831-82EE-FE497744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Almanza</dc:creator>
  <cp:keywords/>
  <cp:lastModifiedBy>Emma Almanza</cp:lastModifiedBy>
  <cp:revision>2</cp:revision>
  <dcterms:created xsi:type="dcterms:W3CDTF">2025-02-19T20:34:00Z</dcterms:created>
  <dcterms:modified xsi:type="dcterms:W3CDTF">2025-02-19T20:34:00Z</dcterms:modified>
</cp:coreProperties>
</file>