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 xml:space="preserve">ra, </w:t>
      </w:r>
      <w:proofErr w:type="spellStart"/>
      <w:r w:rsidRPr="003B246B">
        <w:rPr>
          <w:rFonts w:asciiTheme="minorHAnsi" w:eastAsia="Times New Roman" w:hAnsiTheme="minorHAnsi" w:cstheme="minorHAnsi"/>
          <w:b w:val="0"/>
          <w:bCs w:val="0"/>
        </w:rPr>
        <w:t>Tranquillity</w:t>
      </w:r>
      <w:proofErr w:type="spellEnd"/>
      <w:r w:rsidRPr="003B246B">
        <w:rPr>
          <w:rFonts w:asciiTheme="minorHAnsi" w:eastAsia="Times New Roman" w:hAnsiTheme="minorHAnsi" w:cstheme="minorHAnsi"/>
          <w:b w:val="0"/>
          <w:bCs w:val="0"/>
        </w:rPr>
        <w:t>,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6EF3758D"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C250FC">
        <w:rPr>
          <w:rFonts w:cstheme="minorHAnsi"/>
          <w:b/>
          <w:bCs/>
        </w:rPr>
        <w:t>November 15</w:t>
      </w:r>
      <w:r w:rsidR="0071488D">
        <w:rPr>
          <w:rFonts w:cstheme="minorHAnsi"/>
          <w:b/>
          <w:bCs/>
        </w:rPr>
        <w:t>, 2023</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29E74117" w14:textId="4F9E02E9" w:rsidR="003A092B" w:rsidRDefault="00191BD4" w:rsidP="00394532">
      <w:pPr>
        <w:pStyle w:val="ListParagraph"/>
        <w:spacing w:after="100" w:afterAutospacing="1" w:line="240" w:lineRule="auto"/>
        <w:rPr>
          <w:sz w:val="16"/>
          <w:szCs w:val="16"/>
        </w:rPr>
      </w:pPr>
      <w:r w:rsidRPr="00DE4671">
        <w:rPr>
          <w:sz w:val="16"/>
          <w:szCs w:val="16"/>
        </w:rPr>
        <w:t xml:space="preserve">(The Board may add an item to the agenda if, upon </w:t>
      </w:r>
      <w:proofErr w:type="gramStart"/>
      <w:r w:rsidRPr="00DE4671">
        <w:rPr>
          <w:sz w:val="16"/>
          <w:szCs w:val="16"/>
        </w:rPr>
        <w:t>a two thirds</w:t>
      </w:r>
      <w:proofErr w:type="gramEnd"/>
      <w:r w:rsidRPr="00DE4671">
        <w:rPr>
          <w:sz w:val="16"/>
          <w:szCs w:val="16"/>
        </w:rPr>
        <w:t xml:space="preserve"> vote, the Board finds that there is a need for immediate action on the matter and the need came to the attention of the District after the posting of the agenda.)</w:t>
      </w:r>
      <w:bookmarkStart w:id="0" w:name="_Hlk26948506"/>
    </w:p>
    <w:p w14:paraId="7BE28F7D" w14:textId="77777777" w:rsidR="00394532" w:rsidRPr="00394532" w:rsidRDefault="00394532" w:rsidP="00394532">
      <w:pPr>
        <w:pStyle w:val="ListParagraph"/>
        <w:spacing w:after="100" w:afterAutospacing="1" w:line="240" w:lineRule="auto"/>
        <w:rPr>
          <w:sz w:val="16"/>
          <w:szCs w:val="16"/>
        </w:rPr>
      </w:pPr>
    </w:p>
    <w:p w14:paraId="6A281F1C" w14:textId="1F179F10" w:rsidR="005B4EC9" w:rsidRPr="00C65FD2" w:rsidRDefault="005B4EC9" w:rsidP="005B4EC9">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0B4AB8C7" w14:textId="77777777" w:rsidR="00DE4671" w:rsidRDefault="00DE4671" w:rsidP="00DE4671">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170CE1B2" w14:textId="77777777" w:rsidR="00CD29EE" w:rsidRDefault="00CD29EE" w:rsidP="004A47B4">
      <w:pPr>
        <w:pStyle w:val="ListParagraph"/>
        <w:rPr>
          <w:sz w:val="16"/>
          <w:szCs w:val="16"/>
        </w:rPr>
      </w:pPr>
    </w:p>
    <w:p w14:paraId="2CF44E2F" w14:textId="65459706" w:rsidR="00CD29EE" w:rsidRPr="00CD29EE" w:rsidRDefault="00CD29EE" w:rsidP="00CD29EE">
      <w:pPr>
        <w:pStyle w:val="ListParagraph"/>
        <w:numPr>
          <w:ilvl w:val="0"/>
          <w:numId w:val="1"/>
        </w:numPr>
        <w:spacing w:after="0" w:line="240" w:lineRule="auto"/>
      </w:pPr>
      <w:r>
        <w:t xml:space="preserve">MINUTES for the meeting of </w:t>
      </w:r>
      <w:r w:rsidR="00C250FC">
        <w:t>October 18</w:t>
      </w:r>
      <w:r w:rsidR="00A30F83">
        <w:t>, 2023</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483F5459"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C250FC">
        <w:t>October</w:t>
      </w:r>
      <w:r w:rsidR="00A30F83">
        <w:t xml:space="preserve"> 2023</w:t>
      </w:r>
      <w:r w:rsidR="00ED06E2">
        <w:t>.</w:t>
      </w:r>
    </w:p>
    <w:p w14:paraId="297EDD07" w14:textId="77777777" w:rsidR="001B6C7E" w:rsidRPr="004A47B4" w:rsidRDefault="001B6C7E" w:rsidP="001B6C7E">
      <w:pPr>
        <w:pStyle w:val="ListParagraph"/>
        <w:spacing w:after="0" w:line="240" w:lineRule="auto"/>
        <w:ind w:left="1440"/>
      </w:pPr>
    </w:p>
    <w:p w14:paraId="4AAD401A" w14:textId="05747B0A"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w:t>
      </w:r>
      <w:proofErr w:type="spellStart"/>
      <w:r w:rsidRPr="004A47B4">
        <w:rPr>
          <w:rFonts w:cstheme="minorHAnsi"/>
        </w:rPr>
        <w:t>Tranquillity</w:t>
      </w:r>
      <w:proofErr w:type="spellEnd"/>
      <w:r w:rsidRPr="004A47B4">
        <w:rPr>
          <w:rFonts w:cstheme="minorHAnsi"/>
        </w:rPr>
        <w:t xml:space="preserve"> and TID Fresno Slough property as well as all related maintenance activities completed during </w:t>
      </w:r>
      <w:r w:rsidR="00C250FC">
        <w:rPr>
          <w:rFonts w:cstheme="minorHAnsi"/>
        </w:rPr>
        <w:t>October</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77777777" w:rsidR="00C73745" w:rsidRDefault="00191BD4" w:rsidP="00C73745">
      <w:pPr>
        <w:pStyle w:val="ListParagraph"/>
        <w:numPr>
          <w:ilvl w:val="0"/>
          <w:numId w:val="1"/>
        </w:numPr>
        <w:spacing w:after="0" w:line="240" w:lineRule="auto"/>
      </w:pPr>
      <w:r>
        <w:t>Director Report</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51819018"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7281CB2C" w14:textId="47E7E369" w:rsidR="00964DB8" w:rsidRDefault="00964DB8" w:rsidP="00B564A2">
      <w:pPr>
        <w:pStyle w:val="ListParagraph"/>
        <w:numPr>
          <w:ilvl w:val="1"/>
          <w:numId w:val="1"/>
        </w:numPr>
        <w:spacing w:after="0" w:line="240" w:lineRule="auto"/>
        <w:contextualSpacing w:val="0"/>
        <w:rPr>
          <w:rFonts w:eastAsia="Times New Roman"/>
        </w:rPr>
      </w:pPr>
      <w:r>
        <w:rPr>
          <w:rFonts w:eastAsia="Times New Roman"/>
        </w:rPr>
        <w:t>Action Item</w:t>
      </w:r>
      <w:r w:rsidR="005359A3">
        <w:rPr>
          <w:rFonts w:eastAsia="Times New Roman"/>
        </w:rPr>
        <w:t>s</w:t>
      </w:r>
      <w:r>
        <w:rPr>
          <w:rFonts w:eastAsia="Times New Roman"/>
        </w:rPr>
        <w:t>:</w:t>
      </w:r>
    </w:p>
    <w:p w14:paraId="6F8E2C22" w14:textId="07A0B81A" w:rsidR="005359A3" w:rsidRPr="005359A3" w:rsidRDefault="005359A3" w:rsidP="005359A3">
      <w:pPr>
        <w:pStyle w:val="ListParagraph"/>
        <w:numPr>
          <w:ilvl w:val="3"/>
          <w:numId w:val="1"/>
        </w:numPr>
        <w:spacing w:after="0" w:line="240" w:lineRule="auto"/>
        <w:ind w:left="1800"/>
        <w:rPr>
          <w:rFonts w:eastAsia="Times New Roman"/>
        </w:rPr>
      </w:pPr>
      <w:r w:rsidRPr="005359A3">
        <w:rPr>
          <w:rFonts w:eastAsia="Times New Roman"/>
        </w:rPr>
        <w:t xml:space="preserve">Review and consider accepting the Water Rate Fee Study for </w:t>
      </w:r>
      <w:proofErr w:type="spellStart"/>
      <w:r w:rsidRPr="005359A3">
        <w:rPr>
          <w:rFonts w:eastAsia="Times New Roman"/>
        </w:rPr>
        <w:t>Tranquillity</w:t>
      </w:r>
      <w:proofErr w:type="spellEnd"/>
      <w:r w:rsidRPr="005359A3">
        <w:rPr>
          <w:rFonts w:eastAsia="Times New Roman"/>
        </w:rPr>
        <w:t xml:space="preserve"> Irrigation District dated November 2023.</w:t>
      </w:r>
    </w:p>
    <w:p w14:paraId="3C4007AB" w14:textId="6763712D" w:rsidR="005359A3" w:rsidRPr="005359A3" w:rsidRDefault="005359A3" w:rsidP="005359A3">
      <w:pPr>
        <w:pStyle w:val="ListParagraph"/>
        <w:numPr>
          <w:ilvl w:val="3"/>
          <w:numId w:val="1"/>
        </w:numPr>
        <w:spacing w:after="0" w:line="240" w:lineRule="auto"/>
        <w:ind w:left="1800"/>
        <w:rPr>
          <w:rFonts w:eastAsia="Times New Roman"/>
        </w:rPr>
      </w:pPr>
      <w:r w:rsidRPr="005359A3">
        <w:rPr>
          <w:rFonts w:eastAsia="Times New Roman"/>
        </w:rPr>
        <w:t xml:space="preserve">Review and consider taking action to set a public hearing to consider the increases to </w:t>
      </w:r>
      <w:r w:rsidRPr="005359A3">
        <w:rPr>
          <w:rFonts w:eastAsia="Times New Roman"/>
          <w:b/>
          <w:bCs/>
        </w:rPr>
        <w:t xml:space="preserve">agricultural </w:t>
      </w:r>
      <w:r w:rsidRPr="005359A3">
        <w:rPr>
          <w:rFonts w:eastAsia="Times New Roman"/>
        </w:rPr>
        <w:t>water rates and authorize the mailing of notices to water users regarding same.</w:t>
      </w:r>
    </w:p>
    <w:p w14:paraId="2754C223" w14:textId="066959D1" w:rsidR="00964DB8" w:rsidRDefault="00964DB8" w:rsidP="005359A3">
      <w:pPr>
        <w:pStyle w:val="ListParagraph"/>
        <w:numPr>
          <w:ilvl w:val="3"/>
          <w:numId w:val="1"/>
        </w:numPr>
        <w:spacing w:after="0" w:line="240" w:lineRule="auto"/>
        <w:ind w:left="1800"/>
        <w:contextualSpacing w:val="0"/>
        <w:rPr>
          <w:rFonts w:eastAsia="Times New Roman"/>
        </w:rPr>
      </w:pPr>
      <w:r>
        <w:rPr>
          <w:rFonts w:eastAsia="Times New Roman"/>
        </w:rPr>
        <w:t xml:space="preserve">Easement Agreement with </w:t>
      </w:r>
      <w:proofErr w:type="spellStart"/>
      <w:r>
        <w:rPr>
          <w:rFonts w:eastAsia="Times New Roman"/>
        </w:rPr>
        <w:t>Tranquillity</w:t>
      </w:r>
      <w:proofErr w:type="spellEnd"/>
      <w:r>
        <w:rPr>
          <w:rFonts w:eastAsia="Times New Roman"/>
        </w:rPr>
        <w:t xml:space="preserve"> Public Utilities District (sewer lift station)</w:t>
      </w:r>
    </w:p>
    <w:p w14:paraId="6731809B" w14:textId="77777777" w:rsidR="00A57060" w:rsidRPr="00A57060" w:rsidRDefault="00A57060" w:rsidP="00A57060">
      <w:pPr>
        <w:pStyle w:val="ListParagraph"/>
        <w:spacing w:after="0" w:line="240" w:lineRule="auto"/>
        <w:ind w:left="1440"/>
        <w:contextualSpacing w:val="0"/>
        <w:rPr>
          <w:rFonts w:eastAsia="Times New Roman"/>
        </w:rPr>
      </w:pPr>
    </w:p>
    <w:p w14:paraId="10C376A4" w14:textId="77777777" w:rsidR="00542DC0" w:rsidRDefault="00542DC0" w:rsidP="00BF4733">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4DE7C35E" w:rsidR="0022229E" w:rsidRDefault="002757DD" w:rsidP="00BF4733">
      <w:pPr>
        <w:pStyle w:val="ListParagraph"/>
        <w:numPr>
          <w:ilvl w:val="1"/>
          <w:numId w:val="1"/>
        </w:numPr>
        <w:spacing w:after="0" w:line="240" w:lineRule="auto"/>
      </w:pPr>
      <w:r>
        <w:t>2023 Water Schedule Tracking</w:t>
      </w:r>
    </w:p>
    <w:p w14:paraId="4F3EDEAA" w14:textId="762D2871" w:rsidR="00A105E5" w:rsidRDefault="00A105E5" w:rsidP="00BF4733">
      <w:pPr>
        <w:pStyle w:val="ListParagraph"/>
        <w:numPr>
          <w:ilvl w:val="1"/>
          <w:numId w:val="1"/>
        </w:numPr>
        <w:spacing w:after="0" w:line="240" w:lineRule="auto"/>
      </w:pPr>
      <w:r>
        <w:t>2024-Water Rate/Well Rate</w:t>
      </w:r>
    </w:p>
    <w:p w14:paraId="79462F77" w14:textId="21818BE2" w:rsidR="009E7163" w:rsidRDefault="006C6B96" w:rsidP="00BF4733">
      <w:pPr>
        <w:pStyle w:val="ListParagraph"/>
        <w:numPr>
          <w:ilvl w:val="1"/>
          <w:numId w:val="1"/>
        </w:numPr>
        <w:spacing w:after="0" w:line="240" w:lineRule="auto"/>
      </w:pPr>
      <w:r>
        <w:t>Meters Update</w:t>
      </w:r>
    </w:p>
    <w:p w14:paraId="01E028EF" w14:textId="2BCD6D07" w:rsidR="00964DB8" w:rsidRDefault="00964DB8" w:rsidP="00BF4733">
      <w:pPr>
        <w:pStyle w:val="ListParagraph"/>
        <w:numPr>
          <w:ilvl w:val="1"/>
          <w:numId w:val="1"/>
        </w:numPr>
        <w:spacing w:after="0" w:line="240" w:lineRule="auto"/>
      </w:pPr>
      <w:r>
        <w:t>City Well #8</w:t>
      </w:r>
      <w:r w:rsidR="00A105E5">
        <w:t xml:space="preserve"> Sign</w:t>
      </w:r>
    </w:p>
    <w:p w14:paraId="2DB8E144" w14:textId="246FAE75" w:rsidR="006031D1" w:rsidRDefault="00964DB8" w:rsidP="00BF4733">
      <w:pPr>
        <w:pStyle w:val="ListParagraph"/>
        <w:numPr>
          <w:ilvl w:val="1"/>
          <w:numId w:val="1"/>
        </w:numPr>
        <w:spacing w:after="0" w:line="240" w:lineRule="auto"/>
      </w:pPr>
      <w:r>
        <w:t>Mendota Pool/Draw down</w:t>
      </w:r>
    </w:p>
    <w:p w14:paraId="0F65E207" w14:textId="4FD69777" w:rsidR="006C6B96" w:rsidRDefault="00964DB8" w:rsidP="00BF4733">
      <w:pPr>
        <w:pStyle w:val="ListParagraph"/>
        <w:numPr>
          <w:ilvl w:val="1"/>
          <w:numId w:val="1"/>
        </w:numPr>
        <w:spacing w:after="0" w:line="240" w:lineRule="auto"/>
      </w:pPr>
      <w:r>
        <w:lastRenderedPageBreak/>
        <w:t xml:space="preserve">BBQ – </w:t>
      </w:r>
      <w:r w:rsidR="00A105E5">
        <w:t>Mike &amp; Tito’s</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B095BB1" w14:textId="77777777" w:rsidR="00BF4733" w:rsidRPr="00BF4733" w:rsidRDefault="004E4C98" w:rsidP="00BF4733">
      <w:pPr>
        <w:pStyle w:val="ListParagraph"/>
        <w:numPr>
          <w:ilvl w:val="1"/>
          <w:numId w:val="1"/>
        </w:numPr>
        <w:spacing w:after="0"/>
        <w:rPr>
          <w:b/>
        </w:rPr>
      </w:pPr>
      <w:bookmarkStart w:id="1" w:name="_Hlk50550716"/>
      <w:r w:rsidRPr="00BF4733">
        <w:rPr>
          <w:b/>
        </w:rPr>
        <w:t>CONFERENCE WITH LEGAL COUNSEL – EXISTING LITIGATION</w:t>
      </w:r>
    </w:p>
    <w:p w14:paraId="310F7C41" w14:textId="77777777" w:rsidR="00BF4733" w:rsidRDefault="00BF4733" w:rsidP="00BF4733">
      <w:pPr>
        <w:spacing w:after="0"/>
        <w:ind w:left="720" w:firstLine="720"/>
      </w:pPr>
      <w:r>
        <w:t>Closed Session pursuant to Government Code Section 54956.9(d)(1)</w:t>
      </w:r>
    </w:p>
    <w:p w14:paraId="3A1E9345" w14:textId="138D3EB7" w:rsidR="00BF4733" w:rsidRDefault="00BF4733" w:rsidP="00BF4733">
      <w:pPr>
        <w:spacing w:after="0"/>
        <w:ind w:left="720" w:firstLine="720"/>
      </w:pPr>
      <w:r>
        <w:t>Name of Case: James Irrigation District v. KRWA, et al.</w:t>
      </w:r>
    </w:p>
    <w:bookmarkEnd w:id="1"/>
    <w:p w14:paraId="0F3A6C10" w14:textId="4F504C5F" w:rsidR="002B306F" w:rsidRDefault="002B306F" w:rsidP="002B306F">
      <w:pPr>
        <w:spacing w:after="0"/>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lastRenderedPageBreak/>
        <w:t xml:space="preserve">Name of case: Center for Biological Diversity, Restore the Delta, and Planning and Conservation League v. United States Bureau of Reclamation, </w:t>
      </w:r>
      <w:proofErr w:type="spellStart"/>
      <w:r>
        <w:rPr>
          <w:rFonts w:eastAsia="Times New Roman"/>
        </w:rPr>
        <w:t>Tranquillity</w:t>
      </w:r>
      <w:proofErr w:type="spellEnd"/>
      <w:r>
        <w:rPr>
          <w:rFonts w:eastAsia="Times New Roman"/>
        </w:rPr>
        <w:t xml:space="preserve">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 xml:space="preserve">Materials related to an item on this agenda that are public documents and are submitted after distribution and posting of the agenda are available for public inspection in the District's office at 25390 W. Silveira Street, </w:t>
      </w:r>
      <w:proofErr w:type="spellStart"/>
      <w:r w:rsidRPr="009A5BD4">
        <w:rPr>
          <w:rFonts w:ascii="Times New Roman" w:hAnsi="Times New Roman"/>
          <w:b/>
          <w:bCs/>
          <w:sz w:val="16"/>
          <w:szCs w:val="16"/>
        </w:rPr>
        <w:t>Tranquillity</w:t>
      </w:r>
      <w:proofErr w:type="spellEnd"/>
      <w:r w:rsidRPr="009A5BD4">
        <w:rPr>
          <w:rFonts w:ascii="Times New Roman" w:hAnsi="Times New Roman"/>
          <w:b/>
          <w:bCs/>
          <w:sz w:val="16"/>
          <w:szCs w:val="16"/>
        </w:rPr>
        <w:t>,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2B30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D07CBD8C"/>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4F3E"/>
    <w:rsid w:val="000564AD"/>
    <w:rsid w:val="000744D9"/>
    <w:rsid w:val="00082C92"/>
    <w:rsid w:val="00084C4D"/>
    <w:rsid w:val="00087617"/>
    <w:rsid w:val="000A67B1"/>
    <w:rsid w:val="000C6D5D"/>
    <w:rsid w:val="000E25CE"/>
    <w:rsid w:val="000E41B5"/>
    <w:rsid w:val="000E548A"/>
    <w:rsid w:val="00101FDE"/>
    <w:rsid w:val="00106EF5"/>
    <w:rsid w:val="00122E06"/>
    <w:rsid w:val="00142E58"/>
    <w:rsid w:val="00170516"/>
    <w:rsid w:val="0018395E"/>
    <w:rsid w:val="00183B79"/>
    <w:rsid w:val="00191BD4"/>
    <w:rsid w:val="00195AFA"/>
    <w:rsid w:val="00195DD8"/>
    <w:rsid w:val="001A41D9"/>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757DD"/>
    <w:rsid w:val="002914B7"/>
    <w:rsid w:val="002934AE"/>
    <w:rsid w:val="002A29AF"/>
    <w:rsid w:val="002A57DA"/>
    <w:rsid w:val="002A73D2"/>
    <w:rsid w:val="002B306F"/>
    <w:rsid w:val="002B578B"/>
    <w:rsid w:val="002C7096"/>
    <w:rsid w:val="002D21CB"/>
    <w:rsid w:val="003022EB"/>
    <w:rsid w:val="00323CF8"/>
    <w:rsid w:val="00325181"/>
    <w:rsid w:val="003257C3"/>
    <w:rsid w:val="00335DD1"/>
    <w:rsid w:val="00343104"/>
    <w:rsid w:val="00391A79"/>
    <w:rsid w:val="00394532"/>
    <w:rsid w:val="00396AC1"/>
    <w:rsid w:val="003A092B"/>
    <w:rsid w:val="003A6BF2"/>
    <w:rsid w:val="003A7132"/>
    <w:rsid w:val="003B246B"/>
    <w:rsid w:val="003D0DB2"/>
    <w:rsid w:val="003D5D6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974"/>
    <w:rsid w:val="004A47B4"/>
    <w:rsid w:val="004C25EC"/>
    <w:rsid w:val="004D410C"/>
    <w:rsid w:val="004D6B9D"/>
    <w:rsid w:val="004E4C98"/>
    <w:rsid w:val="0051565C"/>
    <w:rsid w:val="00515CAD"/>
    <w:rsid w:val="00524AB1"/>
    <w:rsid w:val="005251D8"/>
    <w:rsid w:val="00531133"/>
    <w:rsid w:val="005359A3"/>
    <w:rsid w:val="005360FE"/>
    <w:rsid w:val="00542DC0"/>
    <w:rsid w:val="00551CD6"/>
    <w:rsid w:val="005700DB"/>
    <w:rsid w:val="005745C3"/>
    <w:rsid w:val="00575087"/>
    <w:rsid w:val="0058643C"/>
    <w:rsid w:val="00586478"/>
    <w:rsid w:val="0058731F"/>
    <w:rsid w:val="00590711"/>
    <w:rsid w:val="005929C5"/>
    <w:rsid w:val="005B098E"/>
    <w:rsid w:val="005B1B71"/>
    <w:rsid w:val="005B4EC9"/>
    <w:rsid w:val="005D37EF"/>
    <w:rsid w:val="005D427E"/>
    <w:rsid w:val="005D61B5"/>
    <w:rsid w:val="005D691E"/>
    <w:rsid w:val="005D7708"/>
    <w:rsid w:val="005F0894"/>
    <w:rsid w:val="005F25CF"/>
    <w:rsid w:val="005F667B"/>
    <w:rsid w:val="006031D1"/>
    <w:rsid w:val="006154A5"/>
    <w:rsid w:val="00665514"/>
    <w:rsid w:val="00666039"/>
    <w:rsid w:val="006702B1"/>
    <w:rsid w:val="0067155F"/>
    <w:rsid w:val="006721E1"/>
    <w:rsid w:val="00673322"/>
    <w:rsid w:val="006843B7"/>
    <w:rsid w:val="0068636E"/>
    <w:rsid w:val="00690B36"/>
    <w:rsid w:val="00697340"/>
    <w:rsid w:val="006A01DD"/>
    <w:rsid w:val="006C6B96"/>
    <w:rsid w:val="006D3C4C"/>
    <w:rsid w:val="006D43CF"/>
    <w:rsid w:val="006E7E4F"/>
    <w:rsid w:val="006F170C"/>
    <w:rsid w:val="006F549B"/>
    <w:rsid w:val="00705621"/>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7344"/>
    <w:rsid w:val="00861883"/>
    <w:rsid w:val="00882B35"/>
    <w:rsid w:val="008875A6"/>
    <w:rsid w:val="00896140"/>
    <w:rsid w:val="008A4C03"/>
    <w:rsid w:val="008B2880"/>
    <w:rsid w:val="008C599C"/>
    <w:rsid w:val="008D50D4"/>
    <w:rsid w:val="008E2D95"/>
    <w:rsid w:val="008F086D"/>
    <w:rsid w:val="00905E94"/>
    <w:rsid w:val="00914797"/>
    <w:rsid w:val="00916137"/>
    <w:rsid w:val="0092239C"/>
    <w:rsid w:val="009275DB"/>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A0B45"/>
    <w:rsid w:val="00AB1E3C"/>
    <w:rsid w:val="00AC7675"/>
    <w:rsid w:val="00AD1D24"/>
    <w:rsid w:val="00AE0CC5"/>
    <w:rsid w:val="00B01027"/>
    <w:rsid w:val="00B02872"/>
    <w:rsid w:val="00B04E76"/>
    <w:rsid w:val="00B07A67"/>
    <w:rsid w:val="00B235BB"/>
    <w:rsid w:val="00B3253F"/>
    <w:rsid w:val="00B564A2"/>
    <w:rsid w:val="00B63F47"/>
    <w:rsid w:val="00B874BE"/>
    <w:rsid w:val="00B9608D"/>
    <w:rsid w:val="00BC2B71"/>
    <w:rsid w:val="00BC5FF2"/>
    <w:rsid w:val="00BD40F5"/>
    <w:rsid w:val="00BE6BDA"/>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E00084"/>
    <w:rsid w:val="00E34C00"/>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60C7"/>
    <w:rsid w:val="00F01CE2"/>
    <w:rsid w:val="00F04F0D"/>
    <w:rsid w:val="00F125A9"/>
    <w:rsid w:val="00F27639"/>
    <w:rsid w:val="00F31628"/>
    <w:rsid w:val="00F408AB"/>
    <w:rsid w:val="00F46DEB"/>
    <w:rsid w:val="00F47648"/>
    <w:rsid w:val="00F6079D"/>
    <w:rsid w:val="00FA71DD"/>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6</cp:revision>
  <cp:lastPrinted>2023-09-14T15:26:00Z</cp:lastPrinted>
  <dcterms:created xsi:type="dcterms:W3CDTF">2023-11-08T13:18:00Z</dcterms:created>
  <dcterms:modified xsi:type="dcterms:W3CDTF">2023-11-09T17:53:00Z</dcterms:modified>
</cp:coreProperties>
</file>